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037712" w14:paraId="0AF8535D" w14:textId="77777777" w:rsidTr="0059074F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3C3283" w14:textId="77777777" w:rsidR="00511FAC" w:rsidRDefault="00511FAC" w:rsidP="00511FAC">
            <w:pPr>
              <w:pStyle w:val="Default"/>
            </w:pPr>
          </w:p>
          <w:p w14:paraId="4B5EB2A5" w14:textId="2CA14EFD" w:rsidR="0019479C" w:rsidRPr="0059074F" w:rsidRDefault="00511FAC" w:rsidP="00511F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74F">
              <w:rPr>
                <w:rFonts w:ascii="Arial" w:hAnsi="Arial" w:cs="Arial"/>
                <w:b/>
                <w:bCs/>
                <w:sz w:val="20"/>
                <w:szCs w:val="20"/>
              </w:rPr>
              <w:t>JPÚ – umístění a realizace společných zařízení v k.ú. Hrabětice</w:t>
            </w:r>
            <w:r w:rsidR="00BF72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</w:t>
            </w:r>
          </w:p>
        </w:tc>
      </w:tr>
      <w:tr w:rsidR="0019479C" w:rsidRPr="00037712" w14:paraId="7EFCEAF9" w14:textId="77777777" w:rsidTr="0059074F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73463D9C" w:rsidR="0019479C" w:rsidRPr="00511FAC" w:rsidRDefault="00511FA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11FAC">
              <w:rPr>
                <w:rFonts w:ascii="Arial" w:hAnsi="Arial" w:cs="Arial"/>
                <w:sz w:val="20"/>
                <w:szCs w:val="20"/>
              </w:rPr>
              <w:t>SP</w:t>
            </w:r>
            <w:r w:rsidR="00987F1E">
              <w:rPr>
                <w:rFonts w:ascii="Arial" w:hAnsi="Arial" w:cs="Arial"/>
                <w:sz w:val="20"/>
                <w:szCs w:val="20"/>
              </w:rPr>
              <w:t>2948/2025-523206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A6370B" w14:textId="77777777" w:rsidR="0059074F" w:rsidRDefault="0059074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D6CDD7" w14:textId="77777777" w:rsidR="0059074F" w:rsidRDefault="0059074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C9A91C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59074F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E7C8A5" w14:textId="77777777" w:rsidR="00892308" w:rsidRPr="0059074F" w:rsidRDefault="0059074F" w:rsidP="00EF0C86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</w:pPr>
            <w:r w:rsidRPr="0059074F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0,00 %</w:t>
            </w:r>
          </w:p>
          <w:p w14:paraId="4F789253" w14:textId="7939112E" w:rsidR="0059074F" w:rsidRPr="00037712" w:rsidRDefault="0059074F" w:rsidP="00EF0C86">
            <w:pPr>
              <w:spacing w:line="276" w:lineRule="auto"/>
              <w:rPr>
                <w:rFonts w:ascii="Arial" w:hAnsi="Arial" w:cs="Arial"/>
              </w:rPr>
            </w:pPr>
            <w:r w:rsidRPr="0059074F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0,00 Kč</w:t>
            </w: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FAC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074F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6499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87F1E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245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1F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4</cp:revision>
  <cp:lastPrinted>2012-03-30T11:12:00Z</cp:lastPrinted>
  <dcterms:created xsi:type="dcterms:W3CDTF">2025-04-17T08:52:00Z</dcterms:created>
  <dcterms:modified xsi:type="dcterms:W3CDTF">2025-04-23T06:45:00Z</dcterms:modified>
</cp:coreProperties>
</file>